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7E" w:rsidRPr="003B445C" w:rsidRDefault="003B445C" w:rsidP="00C4647E">
      <w:pPr>
        <w:rPr>
          <w:rFonts w:ascii="Helvetica" w:hAnsi="Helvetica"/>
          <w:b/>
          <w:bCs/>
          <w:color w:val="333333"/>
          <w:shd w:val="clear" w:color="auto" w:fill="FFFFFF"/>
          <w:lang w:val="en-US"/>
        </w:rPr>
      </w:pPr>
      <w:r w:rsidRPr="003B445C">
        <w:rPr>
          <w:rFonts w:ascii="Helvetica" w:hAnsi="Helvetica"/>
          <w:b/>
          <w:bCs/>
          <w:color w:val="333333"/>
          <w:shd w:val="clear" w:color="auto" w:fill="FFFFFF"/>
          <w:lang w:val="en-US"/>
        </w:rPr>
        <w:t xml:space="preserve">CITATION: </w:t>
      </w:r>
      <w:r w:rsidR="00634CB1" w:rsidRPr="003B445C">
        <w:rPr>
          <w:rFonts w:ascii="Helvetica" w:hAnsi="Helvetica"/>
          <w:b/>
          <w:bCs/>
          <w:caps/>
          <w:color w:val="333333"/>
          <w:shd w:val="clear" w:color="auto" w:fill="FFFFFF"/>
          <w:lang w:val="en-US"/>
        </w:rPr>
        <w:t xml:space="preserve">Thabo </w:t>
      </w:r>
      <w:r w:rsidRPr="003B445C">
        <w:rPr>
          <w:rFonts w:ascii="Helvetica" w:hAnsi="Helvetica"/>
          <w:b/>
          <w:bCs/>
          <w:caps/>
          <w:color w:val="333333"/>
          <w:shd w:val="clear" w:color="auto" w:fill="FFFFFF"/>
          <w:lang w:val="en-US"/>
        </w:rPr>
        <w:t xml:space="preserve">cecil </w:t>
      </w:r>
      <w:r w:rsidR="00634CB1" w:rsidRPr="003B445C">
        <w:rPr>
          <w:rFonts w:ascii="Helvetica" w:hAnsi="Helvetica"/>
          <w:b/>
          <w:bCs/>
          <w:caps/>
          <w:color w:val="333333"/>
          <w:shd w:val="clear" w:color="auto" w:fill="FFFFFF"/>
          <w:lang w:val="en-US"/>
        </w:rPr>
        <w:t>Makgoba</w:t>
      </w:r>
    </w:p>
    <w:p w:rsidR="00C4647E" w:rsidRDefault="00C4647E" w:rsidP="00C4647E">
      <w:pPr>
        <w:rPr>
          <w:b/>
          <w:bCs/>
          <w:color w:val="333333"/>
          <w:sz w:val="27"/>
          <w:szCs w:val="27"/>
          <w:shd w:val="clear" w:color="auto" w:fill="FFFFFF"/>
          <w:lang w:val="en-US"/>
        </w:rPr>
      </w:pPr>
    </w:p>
    <w:p w:rsidR="00634CB1" w:rsidRPr="003B445C" w:rsidRDefault="00C4647E" w:rsidP="00634CB1">
      <w:pPr>
        <w:jc w:val="both"/>
        <w:rPr>
          <w:rFonts w:ascii="Helvetica" w:hAnsi="Helvetica"/>
          <w:color w:val="333333"/>
          <w:shd w:val="clear" w:color="auto" w:fill="FFFFFF"/>
          <w:lang w:val="en-US"/>
        </w:rPr>
      </w:pPr>
      <w:r w:rsidRPr="003B445C">
        <w:rPr>
          <w:rFonts w:ascii="Helvetica" w:hAnsi="Helvetica"/>
          <w:color w:val="333333"/>
          <w:shd w:val="clear" w:color="auto" w:fill="FFFFFF"/>
          <w:lang w:val="en-US"/>
        </w:rPr>
        <w:t>It has been said of The Most Reverend Dr Thabo Cecil Makgoba, Anglican Archbishop of Cape Town that while no person can change the world...one person can do a remarkably effective job of casting stones on the water that creates many ripples.</w:t>
      </w:r>
    </w:p>
    <w:p w:rsidR="00634CB1" w:rsidRPr="003B445C" w:rsidRDefault="00C4647E" w:rsidP="00634CB1">
      <w:pPr>
        <w:jc w:val="both"/>
        <w:rPr>
          <w:rStyle w:val="apple-converted-space"/>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 xml:space="preserve">From modest beginnings growing up in Alexandra, the Archbishop has always been a humble leader who is still embarrassed by the limelight because he exists to </w:t>
      </w:r>
      <w:r w:rsidR="00634CB1" w:rsidRPr="003B445C">
        <w:rPr>
          <w:rFonts w:ascii="Helvetica" w:hAnsi="Helvetica"/>
          <w:color w:val="333333"/>
          <w:shd w:val="clear" w:color="auto" w:fill="FFFFFF"/>
          <w:lang w:val="en-US"/>
        </w:rPr>
        <w:t>serve;</w:t>
      </w:r>
      <w:r w:rsidRPr="003B445C">
        <w:rPr>
          <w:rFonts w:ascii="Helvetica" w:hAnsi="Helvetica"/>
          <w:color w:val="333333"/>
          <w:shd w:val="clear" w:color="auto" w:fill="FFFFFF"/>
          <w:lang w:val="en-US"/>
        </w:rPr>
        <w:t xml:space="preserve"> his life has been one of discovery, illumination and inspiration as he has elevated all those who have been touched by his quiet grace, intelligence and humble selflessness.</w:t>
      </w:r>
      <w:r w:rsidRPr="003B445C">
        <w:rPr>
          <w:rStyle w:val="apple-converted-space"/>
          <w:rFonts w:ascii="Helvetica" w:hAnsi="Helvetica"/>
          <w:color w:val="333333"/>
          <w:shd w:val="clear" w:color="auto" w:fill="FFFFFF"/>
          <w:lang w:val="en-US"/>
        </w:rPr>
        <w:t> </w:t>
      </w:r>
    </w:p>
    <w:p w:rsidR="00634CB1" w:rsidRPr="003B445C" w:rsidRDefault="00C4647E" w:rsidP="003B445C">
      <w:pPr>
        <w:rPr>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 xml:space="preserve">A graduate from Orlando High, Soweto, he attended the University of the Witwatersrand where he obtained a BSc, a BA (Honours) in Applied Psychology, and a MEd in Educational Psychology. Affectionately, he </w:t>
      </w:r>
      <w:r w:rsidR="00EB0A0E" w:rsidRPr="003B445C">
        <w:rPr>
          <w:rFonts w:ascii="Helvetica" w:hAnsi="Helvetica"/>
          <w:color w:val="333333"/>
          <w:shd w:val="clear" w:color="auto" w:fill="FFFFFF"/>
          <w:lang w:val="en-US"/>
        </w:rPr>
        <w:t>remembers Dr. Steve Bluen, the H</w:t>
      </w:r>
      <w:r w:rsidRPr="003B445C">
        <w:rPr>
          <w:rFonts w:ascii="Helvetica" w:hAnsi="Helvetica"/>
          <w:color w:val="333333"/>
          <w:shd w:val="clear" w:color="auto" w:fill="FFFFFF"/>
          <w:lang w:val="en-US"/>
        </w:rPr>
        <w:t>ead of Wits Business School as his industrial psychology professor.</w:t>
      </w:r>
      <w:r w:rsidRPr="003B445C">
        <w:rPr>
          <w:rFonts w:ascii="Helvetica" w:hAnsi="Helvetica"/>
          <w:color w:val="333333"/>
          <w:lang w:val="en-US"/>
        </w:rPr>
        <w:br/>
      </w:r>
      <w:r w:rsidRPr="003B445C">
        <w:rPr>
          <w:rFonts w:ascii="Helvetica" w:hAnsi="Helvetica"/>
          <w:color w:val="333333"/>
          <w:lang w:val="en-US"/>
        </w:rPr>
        <w:br/>
      </w:r>
      <w:r w:rsidRPr="003B445C">
        <w:rPr>
          <w:rFonts w:ascii="Helvetica" w:hAnsi="Helvetica"/>
          <w:color w:val="333333"/>
          <w:shd w:val="clear" w:color="auto" w:fill="FFFFFF"/>
          <w:lang w:val="en-US"/>
        </w:rPr>
        <w:t>The Archbishop has been a Senior Lecturer at the University of the Witwatersrand, was Dean of Knockando Residence at Wits College of Education (formerly Johannesburg College of Education).</w:t>
      </w:r>
    </w:p>
    <w:p w:rsidR="00634CB1" w:rsidRPr="003B445C" w:rsidRDefault="00C4647E" w:rsidP="00634CB1">
      <w:pPr>
        <w:jc w:val="both"/>
        <w:rPr>
          <w:rFonts w:ascii="Helvetica" w:hAnsi="Helvetica"/>
          <w:color w:val="333333"/>
          <w:shd w:val="clear" w:color="auto" w:fill="FFFFFF"/>
          <w:lang w:val="en-US"/>
        </w:rPr>
      </w:pPr>
      <w:r w:rsidRPr="003B445C">
        <w:rPr>
          <w:rFonts w:ascii="Helvetica" w:hAnsi="Helvetica"/>
          <w:color w:val="333333"/>
          <w:lang w:val="en-US"/>
        </w:rPr>
        <w:br/>
      </w:r>
      <w:r w:rsidR="00E312F5" w:rsidRPr="003B445C">
        <w:rPr>
          <w:rFonts w:ascii="Helvetica" w:hAnsi="Helvetica"/>
          <w:color w:val="333333"/>
          <w:shd w:val="clear" w:color="auto" w:fill="FFFFFF"/>
          <w:lang w:val="en-US"/>
        </w:rPr>
        <w:t>In 1989 he completed his studies</w:t>
      </w:r>
      <w:r w:rsidRPr="003B445C">
        <w:rPr>
          <w:rFonts w:ascii="Helvetica" w:hAnsi="Helvetica"/>
          <w:color w:val="333333"/>
          <w:shd w:val="clear" w:color="auto" w:fill="FFFFFF"/>
          <w:lang w:val="en-US"/>
        </w:rPr>
        <w:t xml:space="preserve"> </w:t>
      </w:r>
      <w:r w:rsidR="00634CB1" w:rsidRPr="003B445C">
        <w:rPr>
          <w:rFonts w:ascii="Helvetica" w:hAnsi="Helvetica"/>
          <w:color w:val="333333"/>
          <w:shd w:val="clear" w:color="auto" w:fill="FFFFFF"/>
          <w:lang w:val="en-US"/>
        </w:rPr>
        <w:t>at St. Paul's College in Graham</w:t>
      </w:r>
      <w:r w:rsidRPr="003B445C">
        <w:rPr>
          <w:rFonts w:ascii="Helvetica" w:hAnsi="Helvetica"/>
          <w:color w:val="333333"/>
          <w:shd w:val="clear" w:color="auto" w:fill="FFFFFF"/>
          <w:lang w:val="en-US"/>
        </w:rPr>
        <w:t>stown to enter the Anglican ministry. His leadership journey to the Anglican Church resulted in many stops to when in January, 2008 he became the Anglican Archbishop of Cape Town, and Metropolitan of the Anglican Church of Southern Africa. He is the youngest person elected to this office.</w:t>
      </w:r>
    </w:p>
    <w:p w:rsidR="00634CB1" w:rsidRPr="003B445C" w:rsidRDefault="00C4647E" w:rsidP="003B445C">
      <w:pPr>
        <w:rPr>
          <w:rStyle w:val="apple-converted-space"/>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In 2008 he was decorated by the Archbishop of Canterbury, Dr Rowan Williams with the Cross of St Augustine for his role within the Anglican Communion. He is currently the chair of the Anglican Co</w:t>
      </w:r>
      <w:r w:rsidR="00EB0A0E" w:rsidRPr="003B445C">
        <w:rPr>
          <w:rFonts w:ascii="Helvetica" w:hAnsi="Helvetica"/>
          <w:color w:val="333333"/>
          <w:shd w:val="clear" w:color="auto" w:fill="FFFFFF"/>
          <w:lang w:val="en-US"/>
        </w:rPr>
        <w:t>mmunion Environmental Network, a</w:t>
      </w:r>
      <w:r w:rsidRPr="003B445C">
        <w:rPr>
          <w:rFonts w:ascii="Helvetica" w:hAnsi="Helvetica"/>
          <w:color w:val="333333"/>
          <w:shd w:val="clear" w:color="auto" w:fill="FFFFFF"/>
          <w:lang w:val="en-US"/>
        </w:rPr>
        <w:t>nd is a Procter Fellow (2008} from Episcopal Divinity School in the United States.</w:t>
      </w:r>
      <w:r w:rsidRPr="003B445C">
        <w:rPr>
          <w:rFonts w:ascii="Helvetica" w:hAnsi="Helvetica"/>
          <w:color w:val="333333"/>
          <w:lang w:val="en-US"/>
        </w:rPr>
        <w:br/>
      </w:r>
      <w:r w:rsidRPr="003B445C">
        <w:rPr>
          <w:rFonts w:ascii="Helvetica" w:hAnsi="Helvetica"/>
          <w:color w:val="333333"/>
          <w:lang w:val="en-US"/>
        </w:rPr>
        <w:br/>
      </w:r>
      <w:r w:rsidRPr="003B445C">
        <w:rPr>
          <w:rFonts w:ascii="Helvetica" w:hAnsi="Helvetica"/>
          <w:color w:val="333333"/>
          <w:shd w:val="clear" w:color="auto" w:fill="FFFFFF"/>
          <w:lang w:val="en-US"/>
        </w:rPr>
        <w:t>In 2009 he received the degree of Doctor of Divinity, honoris causa, from the General Theological Seminary (of the Episcopal Church) in New York City. The Archbishop described this as an award for all South Africans who were denied access to education because of the inequality of equality.</w:t>
      </w:r>
      <w:r w:rsidRPr="003B445C">
        <w:rPr>
          <w:rStyle w:val="apple-converted-space"/>
          <w:rFonts w:ascii="Helvetica" w:hAnsi="Helvetica"/>
          <w:color w:val="333333"/>
          <w:shd w:val="clear" w:color="auto" w:fill="FFFFFF"/>
          <w:lang w:val="en-US"/>
        </w:rPr>
        <w:t> </w:t>
      </w:r>
    </w:p>
    <w:p w:rsidR="00634CB1" w:rsidRPr="003B445C" w:rsidRDefault="00C4647E" w:rsidP="00634CB1">
      <w:pPr>
        <w:jc w:val="both"/>
        <w:rPr>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Later in 2009 he earned a PhD from the University of Cape Town, for a thesis on Spirituality in the South African Mining Workplace (published in 2012}. He received the Ernest Oppenheimer Memorial Trust Scholarship to support this research. His PhD focused on the relationship between spirituality and lifelong emotional and physical effects of spinal cord injured miners and how this made them lose hope in life itself. With his deep knowledge of the human elements of the mining industry the Archbishop has been a valued advisor to all parties in the mining sector who are struggling to define the mid and long range role of mining as an economic driver of our economy.</w:t>
      </w:r>
    </w:p>
    <w:p w:rsidR="00634CB1" w:rsidRPr="003B445C" w:rsidRDefault="00C4647E" w:rsidP="00634CB1">
      <w:pPr>
        <w:jc w:val="both"/>
        <w:rPr>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In February 2012 he was inaugurated as the Chancellor of the University of the Western Cape. At that time, it was said of the Archbishop, "His rhythm of daily reflection, work and action provides a framework for him to courageously engage with people, environment and pointing people to contribute</w:t>
      </w:r>
      <w:r w:rsidR="00EB0A0E" w:rsidRPr="003B445C">
        <w:rPr>
          <w:rFonts w:ascii="Helvetica" w:hAnsi="Helvetica"/>
          <w:color w:val="333333"/>
          <w:shd w:val="clear" w:color="auto" w:fill="FFFFFF"/>
          <w:lang w:val="en-US"/>
        </w:rPr>
        <w:t xml:space="preserve"> to something beyond </w:t>
      </w:r>
      <w:r w:rsidR="00634CB1" w:rsidRPr="003B445C">
        <w:rPr>
          <w:rFonts w:ascii="Helvetica" w:hAnsi="Helvetica"/>
          <w:color w:val="333333"/>
          <w:shd w:val="clear" w:color="auto" w:fill="FFFFFF"/>
          <w:lang w:val="en-US"/>
        </w:rPr>
        <w:t>them</w:t>
      </w:r>
      <w:r w:rsidRPr="003B445C">
        <w:rPr>
          <w:rFonts w:ascii="Helvetica" w:hAnsi="Helvetica"/>
          <w:color w:val="333333"/>
          <w:shd w:val="clear" w:color="auto" w:fill="FFFFFF"/>
          <w:lang w:val="en-US"/>
        </w:rPr>
        <w:t>,</w:t>
      </w:r>
      <w:r w:rsidR="00EB0A0E" w:rsidRPr="003B445C">
        <w:rPr>
          <w:rFonts w:ascii="Helvetica" w:hAnsi="Helvetica"/>
          <w:color w:val="333333"/>
          <w:shd w:val="clear" w:color="auto" w:fill="FFFFFF"/>
          <w:lang w:val="en-US"/>
        </w:rPr>
        <w:t xml:space="preserve"> i.e.</w:t>
      </w:r>
      <w:r w:rsidRPr="003B445C">
        <w:rPr>
          <w:rFonts w:ascii="Helvetica" w:hAnsi="Helvetica"/>
          <w:color w:val="333333"/>
          <w:shd w:val="clear" w:color="auto" w:fill="FFFFFF"/>
          <w:lang w:val="en-US"/>
        </w:rPr>
        <w:t xml:space="preserve"> the greater good. His deep spirituality also based on weekly day of reflection, walk of witness and journaling as well as his annual three months of " withdrawing to the desert ", reading, connecting with spiritual director and retreat coupled with </w:t>
      </w:r>
      <w:r w:rsidR="00EB0A0E" w:rsidRPr="003B445C">
        <w:rPr>
          <w:rFonts w:ascii="Helvetica" w:hAnsi="Helvetica"/>
          <w:color w:val="333333"/>
          <w:shd w:val="clear" w:color="auto" w:fill="FFFFFF"/>
          <w:lang w:val="en-US"/>
        </w:rPr>
        <w:t xml:space="preserve">an </w:t>
      </w:r>
      <w:r w:rsidRPr="003B445C">
        <w:rPr>
          <w:rFonts w:ascii="Helvetica" w:hAnsi="Helvetica"/>
          <w:color w:val="333333"/>
          <w:shd w:val="clear" w:color="auto" w:fill="FFFFFF"/>
          <w:lang w:val="en-US"/>
        </w:rPr>
        <w:t xml:space="preserve">intensive </w:t>
      </w:r>
      <w:r w:rsidR="00EB0A0E" w:rsidRPr="003B445C">
        <w:rPr>
          <w:rFonts w:ascii="Helvetica" w:hAnsi="Helvetica"/>
          <w:color w:val="333333"/>
          <w:shd w:val="clear" w:color="auto" w:fill="FFFFFF"/>
          <w:lang w:val="en-US"/>
        </w:rPr>
        <w:t>five</w:t>
      </w:r>
      <w:r w:rsidRPr="003B445C">
        <w:rPr>
          <w:rFonts w:ascii="Helvetica" w:hAnsi="Helvetica"/>
          <w:color w:val="333333"/>
          <w:shd w:val="clear" w:color="auto" w:fill="FFFFFF"/>
          <w:lang w:val="en-US"/>
        </w:rPr>
        <w:t xml:space="preserve"> months of social activism provides a pillar for personal care and sustainability</w:t>
      </w:r>
      <w:r w:rsidR="00634CB1" w:rsidRPr="003B445C">
        <w:rPr>
          <w:rFonts w:ascii="Helvetica" w:hAnsi="Helvetica"/>
          <w:color w:val="333333"/>
          <w:shd w:val="clear" w:color="auto" w:fill="FFFFFF"/>
          <w:lang w:val="en-US"/>
        </w:rPr>
        <w:t>.</w:t>
      </w:r>
      <w:r w:rsidR="00390C2F" w:rsidRPr="003B445C">
        <w:rPr>
          <w:rFonts w:ascii="Helvetica" w:hAnsi="Helvetica"/>
          <w:color w:val="333333"/>
          <w:shd w:val="clear" w:color="auto" w:fill="FFFFFF"/>
          <w:lang w:val="en-US"/>
        </w:rPr>
        <w:t>”</w:t>
      </w:r>
    </w:p>
    <w:p w:rsidR="003B445C" w:rsidRDefault="003B445C" w:rsidP="00634CB1">
      <w:pPr>
        <w:jc w:val="both"/>
        <w:rPr>
          <w:rFonts w:ascii="Helvetica" w:hAnsi="Helvetica"/>
          <w:color w:val="333333"/>
          <w:lang w:val="en-US"/>
        </w:rPr>
      </w:pPr>
    </w:p>
    <w:p w:rsidR="00634CB1" w:rsidRPr="003B445C" w:rsidRDefault="00C4647E" w:rsidP="003B445C">
      <w:pPr>
        <w:rPr>
          <w:rFonts w:ascii="Helvetica" w:hAnsi="Helvetica"/>
          <w:color w:val="333333"/>
          <w:shd w:val="clear" w:color="auto" w:fill="FFFFFF"/>
          <w:lang w:val="en-US"/>
        </w:rPr>
      </w:pPr>
      <w:r w:rsidRPr="003B445C">
        <w:rPr>
          <w:rFonts w:ascii="Helvetica" w:hAnsi="Helvetica"/>
          <w:color w:val="333333"/>
          <w:shd w:val="clear" w:color="auto" w:fill="FFFFFF"/>
          <w:lang w:val="en-US"/>
        </w:rPr>
        <w:lastRenderedPageBreak/>
        <w:t>The Archbishop is a frequent guest speaker, panelist and discussion leader at numerous World Economic Forum meetings. Reflecting his global reputation, his topics have ranged from The Future of Democracy in Africa; to Rethinking Value</w:t>
      </w:r>
      <w:r w:rsidR="00EB0A0E" w:rsidRPr="003B445C">
        <w:rPr>
          <w:rFonts w:ascii="Helvetica" w:hAnsi="Helvetica"/>
          <w:color w:val="333333"/>
          <w:shd w:val="clear" w:color="auto" w:fill="FFFFFF"/>
          <w:lang w:val="en-US"/>
        </w:rPr>
        <w:t>s in the Post-Crisis World, to</w:t>
      </w:r>
      <w:r w:rsidRPr="003B445C">
        <w:rPr>
          <w:rFonts w:ascii="Helvetica" w:hAnsi="Helvetica"/>
          <w:color w:val="333333"/>
          <w:shd w:val="clear" w:color="auto" w:fill="FFFFFF"/>
          <w:lang w:val="en-US"/>
        </w:rPr>
        <w:t xml:space="preserve"> addressing the relationship between religion and violence.</w:t>
      </w:r>
      <w:r w:rsidR="00634CB1" w:rsidRPr="003B445C">
        <w:rPr>
          <w:rFonts w:ascii="Helvetica" w:hAnsi="Helvetica"/>
          <w:color w:val="333333"/>
          <w:lang w:val="en-US"/>
        </w:rPr>
        <w:br/>
      </w:r>
      <w:r w:rsidRPr="003B445C">
        <w:rPr>
          <w:rFonts w:ascii="Helvetica" w:hAnsi="Helvetica"/>
          <w:color w:val="333333"/>
          <w:lang w:val="en-US"/>
        </w:rPr>
        <w:br/>
      </w:r>
      <w:r w:rsidRPr="003B445C">
        <w:rPr>
          <w:rFonts w:ascii="Helvetica" w:hAnsi="Helvetica"/>
          <w:color w:val="333333"/>
          <w:shd w:val="clear" w:color="auto" w:fill="FFFFFF"/>
          <w:lang w:val="en-US"/>
        </w:rPr>
        <w:t>He has established, and serves on the boards of various NGOs including the George Soros sponsored Open Society Foundation. He is a founding trustee of the Archbishop Thabo Makgoba Development Trust which works to have a greater social impact by addressing social economic challenges. The Trust aims to provide educational opportunities, skills and entrepreneurial development as well as promote health awareness. The Development trust is also working with established entrepreneurs to mentor and coach youth and women.</w:t>
      </w:r>
    </w:p>
    <w:p w:rsidR="00634CB1" w:rsidRPr="003B445C" w:rsidRDefault="00C4647E" w:rsidP="00634CB1">
      <w:pPr>
        <w:jc w:val="both"/>
        <w:rPr>
          <w:rStyle w:val="apple-converted-space"/>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He writes frequently for a range of newspapers and journals, frequently focusing on the issues of morality and justice in politics and economics just as in religious and social life, both challenging and acting as pastor to those in the corridors of power and the nation as a whole. His writing frequently advocate against the abuse of power, against the greed and corruption which are some of the primary sources of conflict in our part of the world.</w:t>
      </w:r>
      <w:r w:rsidRPr="003B445C">
        <w:rPr>
          <w:rStyle w:val="apple-converted-space"/>
          <w:rFonts w:ascii="Helvetica" w:hAnsi="Helvetica"/>
          <w:color w:val="333333"/>
          <w:shd w:val="clear" w:color="auto" w:fill="FFFFFF"/>
          <w:lang w:val="en-US"/>
        </w:rPr>
        <w:t> </w:t>
      </w:r>
    </w:p>
    <w:p w:rsidR="00634CB1" w:rsidRPr="003B445C" w:rsidRDefault="00C4647E" w:rsidP="00634CB1">
      <w:pPr>
        <w:jc w:val="both"/>
        <w:rPr>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In 2014 the Archbishop founded a new social movement, The New Struggle. The New Struggle is a national mobilization to end the inequality of opportunity and the inequality of equality. The initiatives focus is to harness the energies and frustrations of South Africa's youth and disenfranchised and channel their collective voices toward helping South Africa and the unemployed achieve their unique potential.</w:t>
      </w:r>
    </w:p>
    <w:p w:rsidR="00634CB1" w:rsidRPr="003B445C" w:rsidRDefault="00C4647E" w:rsidP="00634CB1">
      <w:pPr>
        <w:jc w:val="both"/>
        <w:rPr>
          <w:rStyle w:val="apple-converted-space"/>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Dr. Makgoba is married to Lungi Manon and has two children, Nyalkallo and Paballo who he unashamedly adores.</w:t>
      </w:r>
      <w:r w:rsidRPr="003B445C">
        <w:rPr>
          <w:rStyle w:val="apple-converted-space"/>
          <w:rFonts w:ascii="Helvetica" w:hAnsi="Helvetica"/>
          <w:color w:val="333333"/>
          <w:shd w:val="clear" w:color="auto" w:fill="FFFFFF"/>
          <w:lang w:val="en-US"/>
        </w:rPr>
        <w:t> </w:t>
      </w:r>
    </w:p>
    <w:p w:rsidR="00C4647E" w:rsidRPr="003B445C" w:rsidRDefault="00C4647E" w:rsidP="00634CB1">
      <w:pPr>
        <w:jc w:val="both"/>
        <w:rPr>
          <w:rFonts w:ascii="Helvetica" w:hAnsi="Helvetica"/>
          <w:color w:val="333333"/>
          <w:shd w:val="clear" w:color="auto" w:fill="FFFFFF"/>
          <w:lang w:val="en-US"/>
        </w:rPr>
      </w:pPr>
      <w:r w:rsidRPr="003B445C">
        <w:rPr>
          <w:rFonts w:ascii="Helvetica" w:hAnsi="Helvetica"/>
          <w:color w:val="333333"/>
          <w:lang w:val="en-US"/>
        </w:rPr>
        <w:br/>
      </w:r>
      <w:r w:rsidRPr="003B445C">
        <w:rPr>
          <w:rFonts w:ascii="Helvetica" w:hAnsi="Helvetica"/>
          <w:color w:val="333333"/>
          <w:shd w:val="clear" w:color="auto" w:fill="FFFFFF"/>
          <w:lang w:val="en-US"/>
        </w:rPr>
        <w:t xml:space="preserve">In 2015 the Archbishop received an honorary Doctorate degree from the University of the Sewanee in the U.S. In his remarks he called on all South Africans of different races, religions, no religion, to contribute to become part of something bigger than </w:t>
      </w:r>
      <w:r w:rsidR="00634CB1" w:rsidRPr="003B445C">
        <w:rPr>
          <w:rFonts w:ascii="Helvetica" w:hAnsi="Helvetica"/>
          <w:color w:val="333333"/>
          <w:shd w:val="clear" w:color="auto" w:fill="FFFFFF"/>
          <w:lang w:val="en-US"/>
        </w:rPr>
        <w:t>them</w:t>
      </w:r>
      <w:r w:rsidRPr="003B445C">
        <w:rPr>
          <w:rFonts w:ascii="Helvetica" w:hAnsi="Helvetica"/>
          <w:color w:val="333333"/>
          <w:shd w:val="clear" w:color="auto" w:fill="FFFFFF"/>
          <w:lang w:val="en-US"/>
        </w:rPr>
        <w:t>. He related his first hand anti-Apartheid experiences by describing the single ingredient that enabled him and he believes the great leaders</w:t>
      </w:r>
      <w:r w:rsidR="00634CB1" w:rsidRPr="003B445C">
        <w:rPr>
          <w:rFonts w:ascii="Helvetica" w:hAnsi="Helvetica"/>
          <w:color w:val="333333"/>
          <w:shd w:val="clear" w:color="auto" w:fill="FFFFFF"/>
          <w:lang w:val="en-US"/>
        </w:rPr>
        <w:t xml:space="preserve"> of the Struggle to persevere…</w:t>
      </w:r>
      <w:r w:rsidRPr="003B445C">
        <w:rPr>
          <w:rFonts w:ascii="Helvetica" w:hAnsi="Helvetica"/>
          <w:color w:val="333333"/>
          <w:shd w:val="clear" w:color="auto" w:fill="FFFFFF"/>
          <w:lang w:val="en-US"/>
        </w:rPr>
        <w:t>the commitment to being pro-courage. He is tireless in advocating with great intelligence and superb articulation the conviction that the business community, labour, government and civil society all have the responsibility of asking the John Kennedy question in a South African context, "ask not what South Africa can do for you, but what you can do for South Africa."</w:t>
      </w:r>
    </w:p>
    <w:p w:rsidR="00A84A62" w:rsidRPr="003B445C" w:rsidRDefault="00A84A62">
      <w:pPr>
        <w:rPr>
          <w:rFonts w:ascii="Helvetica" w:hAnsi="Helvetica"/>
        </w:rPr>
      </w:pPr>
    </w:p>
    <w:p w:rsidR="00E312F5" w:rsidRPr="003B445C" w:rsidRDefault="00E312F5" w:rsidP="00E312F5">
      <w:pPr>
        <w:jc w:val="both"/>
        <w:rPr>
          <w:rFonts w:ascii="Helvetica" w:hAnsi="Helvetica"/>
          <w:b/>
          <w:bCs/>
          <w:color w:val="333333"/>
          <w:u w:val="single"/>
          <w:shd w:val="clear" w:color="auto" w:fill="FFFFFF"/>
          <w:lang w:val="en-US"/>
        </w:rPr>
      </w:pPr>
      <w:proofErr w:type="gramStart"/>
      <w:r w:rsidRPr="003B445C">
        <w:rPr>
          <w:rFonts w:ascii="Helvetica" w:eastAsia="Times New Roman" w:hAnsi="Helvetica" w:cs="Arial"/>
        </w:rPr>
        <w:t>Wits is</w:t>
      </w:r>
      <w:proofErr w:type="gramEnd"/>
      <w:r w:rsidRPr="003B445C">
        <w:rPr>
          <w:rFonts w:ascii="Helvetica" w:eastAsia="Times New Roman" w:hAnsi="Helvetica" w:cs="Arial"/>
        </w:rPr>
        <w:t xml:space="preserve"> proud to honour </w:t>
      </w:r>
      <w:r w:rsidRPr="003B445C">
        <w:rPr>
          <w:rFonts w:ascii="Helvetica" w:hAnsi="Helvetica"/>
          <w:bCs/>
          <w:color w:val="333333"/>
          <w:shd w:val="clear" w:color="auto" w:fill="FFFFFF"/>
          <w:lang w:val="en-US"/>
        </w:rPr>
        <w:t xml:space="preserve">Reverend Thabo </w:t>
      </w:r>
      <w:proofErr w:type="spellStart"/>
      <w:r w:rsidRPr="003B445C">
        <w:rPr>
          <w:rFonts w:ascii="Helvetica" w:hAnsi="Helvetica"/>
          <w:bCs/>
          <w:color w:val="333333"/>
          <w:shd w:val="clear" w:color="auto" w:fill="FFFFFF"/>
          <w:lang w:val="en-US"/>
        </w:rPr>
        <w:t>Makgoba</w:t>
      </w:r>
      <w:proofErr w:type="spellEnd"/>
      <w:r w:rsidRPr="003B445C">
        <w:rPr>
          <w:rFonts w:ascii="Helvetica" w:hAnsi="Helvetica"/>
          <w:b/>
          <w:bCs/>
          <w:color w:val="333333"/>
          <w:shd w:val="clear" w:color="auto" w:fill="FFFFFF"/>
          <w:lang w:val="en-US"/>
        </w:rPr>
        <w:t xml:space="preserve"> </w:t>
      </w:r>
      <w:r w:rsidRPr="003B445C">
        <w:rPr>
          <w:rFonts w:ascii="Helvetica" w:eastAsia="Times New Roman" w:hAnsi="Helvetica" w:cs="Arial"/>
        </w:rPr>
        <w:t>for his outstanding leadership and contributions to society by awarding him an honorary doctorate</w:t>
      </w:r>
      <w:r w:rsidR="005A4FE9" w:rsidRPr="003B445C">
        <w:rPr>
          <w:rFonts w:ascii="Helvetica" w:eastAsia="Times New Roman" w:hAnsi="Helvetica" w:cs="Arial"/>
        </w:rPr>
        <w:t xml:space="preserve"> degree</w:t>
      </w:r>
      <w:r w:rsidRPr="003B445C">
        <w:rPr>
          <w:rFonts w:ascii="Helvetica" w:eastAsia="Times New Roman" w:hAnsi="Helvetica" w:cs="Arial"/>
        </w:rPr>
        <w:t>.</w:t>
      </w:r>
    </w:p>
    <w:p w:rsidR="00E312F5" w:rsidRPr="003B445C" w:rsidRDefault="00E312F5" w:rsidP="00E312F5">
      <w:pPr>
        <w:rPr>
          <w:rFonts w:ascii="Helvetica" w:hAnsi="Helvetica"/>
        </w:rPr>
      </w:pPr>
      <w:bookmarkStart w:id="0" w:name="_GoBack"/>
      <w:bookmarkEnd w:id="0"/>
    </w:p>
    <w:sectPr w:rsidR="00E312F5" w:rsidRPr="003B445C"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7E"/>
    <w:rsid w:val="00390C2F"/>
    <w:rsid w:val="003B445C"/>
    <w:rsid w:val="005A4FE9"/>
    <w:rsid w:val="00634CB1"/>
    <w:rsid w:val="00793177"/>
    <w:rsid w:val="00A84A62"/>
    <w:rsid w:val="00C4647E"/>
    <w:rsid w:val="00E312F5"/>
    <w:rsid w:val="00EB0A0E"/>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7E"/>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7E"/>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1462">
      <w:bodyDiv w:val="1"/>
      <w:marLeft w:val="0"/>
      <w:marRight w:val="0"/>
      <w:marTop w:val="0"/>
      <w:marBottom w:val="0"/>
      <w:divBdr>
        <w:top w:val="none" w:sz="0" w:space="0" w:color="auto"/>
        <w:left w:val="none" w:sz="0" w:space="0" w:color="auto"/>
        <w:bottom w:val="none" w:sz="0" w:space="0" w:color="auto"/>
        <w:right w:val="none" w:sz="0" w:space="0" w:color="auto"/>
      </w:divBdr>
      <w:divsChild>
        <w:div w:id="221601572">
          <w:marLeft w:val="0"/>
          <w:marRight w:val="0"/>
          <w:marTop w:val="0"/>
          <w:marBottom w:val="0"/>
          <w:divBdr>
            <w:top w:val="none" w:sz="0" w:space="0" w:color="auto"/>
            <w:left w:val="none" w:sz="0" w:space="0" w:color="auto"/>
            <w:bottom w:val="none" w:sz="0" w:space="0" w:color="auto"/>
            <w:right w:val="none" w:sz="0" w:space="0" w:color="auto"/>
          </w:divBdr>
        </w:div>
        <w:div w:id="92753483">
          <w:marLeft w:val="0"/>
          <w:marRight w:val="0"/>
          <w:marTop w:val="0"/>
          <w:marBottom w:val="0"/>
          <w:divBdr>
            <w:top w:val="none" w:sz="0" w:space="0" w:color="auto"/>
            <w:left w:val="none" w:sz="0" w:space="0" w:color="auto"/>
            <w:bottom w:val="none" w:sz="0" w:space="0" w:color="auto"/>
            <w:right w:val="none" w:sz="0" w:space="0" w:color="auto"/>
          </w:divBdr>
        </w:div>
        <w:div w:id="752943406">
          <w:marLeft w:val="0"/>
          <w:marRight w:val="0"/>
          <w:marTop w:val="0"/>
          <w:marBottom w:val="0"/>
          <w:divBdr>
            <w:top w:val="none" w:sz="0" w:space="0" w:color="auto"/>
            <w:left w:val="none" w:sz="0" w:space="0" w:color="auto"/>
            <w:bottom w:val="none" w:sz="0" w:space="0" w:color="auto"/>
            <w:right w:val="none" w:sz="0" w:space="0" w:color="auto"/>
          </w:divBdr>
        </w:div>
      </w:divsChild>
    </w:div>
    <w:div w:id="18970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3</cp:revision>
  <dcterms:created xsi:type="dcterms:W3CDTF">2016-03-10T06:25:00Z</dcterms:created>
  <dcterms:modified xsi:type="dcterms:W3CDTF">2016-05-03T09:03:00Z</dcterms:modified>
</cp:coreProperties>
</file>